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89" w:rsidRPr="00A83E89" w:rsidRDefault="00A83E89" w:rsidP="00A83E89">
      <w:pPr>
        <w:jc w:val="center"/>
        <w:rPr>
          <w:rFonts w:ascii="Times New Roman" w:hAnsi="Times New Roman" w:cs="Times New Roman"/>
          <w:b/>
          <w:sz w:val="24"/>
        </w:rPr>
      </w:pPr>
      <w:r w:rsidRPr="00A83E89">
        <w:rPr>
          <w:rFonts w:ascii="Times New Roman" w:hAnsi="Times New Roman" w:cs="Times New Roman"/>
          <w:b/>
          <w:sz w:val="24"/>
        </w:rPr>
        <w:t>СВАДЬБА НА КОРАБЛЕ ПО ДУНАЮ</w:t>
      </w:r>
    </w:p>
    <w:p w:rsidR="00A83E89" w:rsidRPr="00A83E89" w:rsidRDefault="00A83E89" w:rsidP="00A83E8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929049" cy="3076575"/>
            <wp:effectExtent l="0" t="0" r="5080" b="0"/>
            <wp:docPr id="1" name="Рисунок 1" descr="http://cs412729.vk.me/v412729736/254/C_i0G7a2J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2729.vk.me/v412729736/254/C_i0G7a2Jy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49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89" w:rsidRPr="00A83E89" w:rsidRDefault="00A83E89" w:rsidP="00A83E89">
      <w:pPr>
        <w:jc w:val="center"/>
        <w:rPr>
          <w:rFonts w:ascii="Times New Roman" w:hAnsi="Times New Roman" w:cs="Times New Roman"/>
          <w:b/>
          <w:sz w:val="24"/>
        </w:rPr>
      </w:pPr>
      <w:r w:rsidRPr="00A83E89">
        <w:rPr>
          <w:rFonts w:ascii="Times New Roman" w:hAnsi="Times New Roman" w:cs="Times New Roman"/>
          <w:b/>
          <w:sz w:val="24"/>
        </w:rPr>
        <w:t>В стоимость входит: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Перевод на венгерский язык свидетельств о рождении (2 шт.) и справок о гражданском состоянии (2 шт.)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Оформление документов для бракосочетания (заявления, анкеты и т.д.) без присутствия молодожёнов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Оформление справок в посольстве без присутствия молодожёнов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Подготовка документов для бракосочетания, согласование и координация с загсом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Услуги свадебного координатора (поход в посольство РФ, подбор ресторана, репетиция причёски и макияжа, сопровождение в ЗАГС)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Переводчик на церемонии бракосочетания (русский язык)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Предоставление двух свидетелей для бракосочетания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 xml:space="preserve">Свадебный автомобиль: отель - место </w:t>
      </w:r>
      <w:proofErr w:type="gramStart"/>
      <w:r w:rsidRPr="00A83E89">
        <w:rPr>
          <w:rFonts w:ascii="Times New Roman" w:hAnsi="Times New Roman" w:cs="Times New Roman"/>
          <w:sz w:val="24"/>
        </w:rPr>
        <w:t>церемонии-отель</w:t>
      </w:r>
      <w:proofErr w:type="gramEnd"/>
      <w:r w:rsidRPr="00A83E89">
        <w:rPr>
          <w:rFonts w:ascii="Times New Roman" w:hAnsi="Times New Roman" w:cs="Times New Roman"/>
          <w:sz w:val="24"/>
        </w:rPr>
        <w:t>/ресторан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Шампанское на церемонии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Музыкальное сопровождение церемонии бракосочетания (С</w:t>
      </w:r>
      <w:proofErr w:type="gramStart"/>
      <w:r w:rsidRPr="00A83E89">
        <w:rPr>
          <w:rFonts w:ascii="Times New Roman" w:hAnsi="Times New Roman" w:cs="Times New Roman"/>
          <w:sz w:val="24"/>
        </w:rPr>
        <w:t>D</w:t>
      </w:r>
      <w:proofErr w:type="gramEnd"/>
      <w:r w:rsidRPr="00A83E89">
        <w:rPr>
          <w:rFonts w:ascii="Times New Roman" w:hAnsi="Times New Roman" w:cs="Times New Roman"/>
          <w:sz w:val="24"/>
        </w:rPr>
        <w:t>)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Аренда места церемонии</w:t>
      </w:r>
    </w:p>
    <w:p w:rsidR="00A83E89" w:rsidRP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Оплата всех государственных пошлин и сборов</w:t>
      </w:r>
    </w:p>
    <w:p w:rsidR="00A83E89" w:rsidRDefault="00A83E89" w:rsidP="00A8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3E89">
        <w:rPr>
          <w:rFonts w:ascii="Times New Roman" w:hAnsi="Times New Roman" w:cs="Times New Roman"/>
          <w:sz w:val="24"/>
        </w:rPr>
        <w:t>Сопровождение процедуры бракосочетания</w:t>
      </w:r>
    </w:p>
    <w:p w:rsidR="00A83E89" w:rsidRDefault="00A83E89" w:rsidP="00A83E8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83E89" w:rsidRPr="00A83E89" w:rsidRDefault="00A83E89" w:rsidP="00A83E89">
      <w:pPr>
        <w:jc w:val="center"/>
        <w:rPr>
          <w:rFonts w:ascii="Times New Roman" w:hAnsi="Times New Roman" w:cs="Times New Roman"/>
          <w:b/>
          <w:sz w:val="24"/>
        </w:rPr>
      </w:pPr>
      <w:r w:rsidRPr="00A83E89">
        <w:rPr>
          <w:rFonts w:ascii="Times New Roman" w:hAnsi="Times New Roman" w:cs="Times New Roman"/>
          <w:b/>
          <w:sz w:val="24"/>
        </w:rPr>
        <w:t xml:space="preserve">Стоимость пакета: </w:t>
      </w:r>
      <w:r>
        <w:rPr>
          <w:rFonts w:ascii="Times New Roman" w:hAnsi="Times New Roman" w:cs="Times New Roman"/>
          <w:b/>
          <w:sz w:val="24"/>
        </w:rPr>
        <w:t>2300 евро на двоих</w:t>
      </w:r>
    </w:p>
    <w:sectPr w:rsidR="00A83E89" w:rsidRPr="00A8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FD" w:rsidRDefault="00350BFD" w:rsidP="00A83E89">
      <w:pPr>
        <w:spacing w:after="0" w:line="240" w:lineRule="auto"/>
      </w:pPr>
      <w:r>
        <w:separator/>
      </w:r>
    </w:p>
  </w:endnote>
  <w:endnote w:type="continuationSeparator" w:id="0">
    <w:p w:rsidR="00350BFD" w:rsidRDefault="00350BFD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FD" w:rsidRDefault="00350BFD" w:rsidP="00A83E89">
      <w:pPr>
        <w:spacing w:after="0" w:line="240" w:lineRule="auto"/>
      </w:pPr>
      <w:r>
        <w:separator/>
      </w:r>
    </w:p>
  </w:footnote>
  <w:footnote w:type="continuationSeparator" w:id="0">
    <w:p w:rsidR="00350BFD" w:rsidRDefault="00350BFD" w:rsidP="00A8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4C29"/>
    <w:multiLevelType w:val="hybridMultilevel"/>
    <w:tmpl w:val="F970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89"/>
    <w:rsid w:val="00350BFD"/>
    <w:rsid w:val="0043287E"/>
    <w:rsid w:val="00980A3F"/>
    <w:rsid w:val="00A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E89"/>
  </w:style>
  <w:style w:type="paragraph" w:styleId="a6">
    <w:name w:val="footer"/>
    <w:basedOn w:val="a"/>
    <w:link w:val="a7"/>
    <w:uiPriority w:val="99"/>
    <w:unhideWhenUsed/>
    <w:rsid w:val="00A8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E89"/>
  </w:style>
  <w:style w:type="paragraph" w:styleId="a8">
    <w:name w:val="Balloon Text"/>
    <w:basedOn w:val="a"/>
    <w:link w:val="a9"/>
    <w:uiPriority w:val="99"/>
    <w:semiHidden/>
    <w:unhideWhenUsed/>
    <w:rsid w:val="00A8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E89"/>
  </w:style>
  <w:style w:type="paragraph" w:styleId="a6">
    <w:name w:val="footer"/>
    <w:basedOn w:val="a"/>
    <w:link w:val="a7"/>
    <w:uiPriority w:val="99"/>
    <w:unhideWhenUsed/>
    <w:rsid w:val="00A8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E89"/>
  </w:style>
  <w:style w:type="paragraph" w:styleId="a8">
    <w:name w:val="Balloon Text"/>
    <w:basedOn w:val="a"/>
    <w:link w:val="a9"/>
    <w:uiPriority w:val="99"/>
    <w:semiHidden/>
    <w:unhideWhenUsed/>
    <w:rsid w:val="00A8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2014-02-20T03:40:00Z</dcterms:created>
  <dcterms:modified xsi:type="dcterms:W3CDTF">2014-02-20T03:43:00Z</dcterms:modified>
</cp:coreProperties>
</file>